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4C" w:rsidRDefault="009C22BF">
      <w:pPr>
        <w:pStyle w:val="a3"/>
        <w:ind w:left="142" w:hanging="142"/>
        <w:jc w:val="center"/>
        <w:rPr>
          <w:rFonts w:ascii="Times New Roman" w:hAnsi="Times New Roman"/>
          <w:b/>
          <w:bCs/>
          <w:sz w:val="48"/>
          <w:szCs w:val="4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48"/>
          <w:szCs w:val="48"/>
          <w:u w:val="single"/>
        </w:rPr>
        <w:t>Описание диагностического прибора «кантестер»</w:t>
      </w:r>
    </w:p>
    <w:p w:rsidR="00EB564C" w:rsidRDefault="00EB564C">
      <w:pPr>
        <w:pStyle w:val="a3"/>
        <w:ind w:firstLine="142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EB564C" w:rsidRDefault="009C22BF">
      <w:pPr>
        <w:pStyle w:val="a3"/>
        <w:ind w:firstLine="142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Устройство предназначено для диагностики и запуска дополнительных отопителей некоторых автомобилей, а также универсальных агрегатов.</w:t>
      </w:r>
    </w:p>
    <w:p w:rsidR="00EB564C" w:rsidRDefault="00EB564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EB564C" w:rsidRDefault="009C22BF">
      <w:pPr>
        <w:pStyle w:val="a3"/>
        <w:ind w:firstLine="708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Общее описание:</w:t>
      </w:r>
    </w:p>
    <w:p w:rsidR="00EB564C" w:rsidRDefault="00EB564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EB564C" w:rsidRDefault="009C22BF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приборе имеются три кнопки </w:t>
      </w:r>
      <w:r>
        <w:rPr>
          <w:rFonts w:ascii="Times New Roman" w:hAnsi="Times New Roman"/>
          <w:b/>
          <w:sz w:val="28"/>
          <w:szCs w:val="28"/>
        </w:rPr>
        <w:t>«+» «-»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«ввод»</w:t>
      </w:r>
      <w:r>
        <w:rPr>
          <w:rFonts w:ascii="Times New Roman" w:hAnsi="Times New Roman"/>
          <w:sz w:val="28"/>
          <w:szCs w:val="28"/>
        </w:rPr>
        <w:t xml:space="preserve">, для работы с меню. Разъем прибора имеет 7 контактов: два питания 12/24В, низкоскоростная шина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>
        <w:rPr>
          <w:rFonts w:ascii="Times New Roman" w:hAnsi="Times New Roman"/>
          <w:sz w:val="28"/>
          <w:szCs w:val="28"/>
        </w:rPr>
        <w:t xml:space="preserve"> (33.338; 83.338; 95.238; 100; 125кбит/с), Высокоскоростная шина </w:t>
      </w:r>
      <w:r>
        <w:rPr>
          <w:rFonts w:ascii="Times New Roman" w:hAnsi="Times New Roman"/>
          <w:sz w:val="28"/>
          <w:szCs w:val="28"/>
          <w:lang w:val="en-US"/>
        </w:rPr>
        <w:t>HS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>
        <w:rPr>
          <w:rFonts w:ascii="Times New Roman" w:hAnsi="Times New Roman"/>
          <w:sz w:val="28"/>
          <w:szCs w:val="28"/>
        </w:rPr>
        <w:t xml:space="preserve"> (125; 250; 500; 800; 1000кбит/с) и </w:t>
      </w:r>
      <w:r>
        <w:rPr>
          <w:rFonts w:ascii="Times New Roman" w:hAnsi="Times New Roman"/>
          <w:sz w:val="28"/>
          <w:szCs w:val="28"/>
          <w:lang w:val="en-US"/>
        </w:rPr>
        <w:t>LIN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line</w:t>
      </w:r>
      <w:r>
        <w:rPr>
          <w:rFonts w:ascii="Times New Roman" w:hAnsi="Times New Roman"/>
          <w:sz w:val="28"/>
          <w:szCs w:val="28"/>
        </w:rPr>
        <w:t xml:space="preserve">. Также имеется </w:t>
      </w:r>
      <w:r>
        <w:rPr>
          <w:rFonts w:ascii="Times New Roman" w:hAnsi="Times New Roman"/>
          <w:sz w:val="28"/>
          <w:szCs w:val="28"/>
          <w:lang w:val="en-US"/>
        </w:rPr>
        <w:t>USB</w:t>
      </w:r>
      <w:r>
        <w:rPr>
          <w:rFonts w:ascii="Times New Roman" w:hAnsi="Times New Roman"/>
          <w:sz w:val="28"/>
          <w:szCs w:val="28"/>
        </w:rPr>
        <w:t xml:space="preserve"> разъем для работы</w:t>
      </w:r>
      <w:r>
        <w:rPr>
          <w:rFonts w:ascii="Times New Roman" w:hAnsi="Times New Roman"/>
          <w:sz w:val="28"/>
          <w:szCs w:val="28"/>
        </w:rPr>
        <w:t xml:space="preserve"> с программой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CANHACKER</w:t>
      </w:r>
      <w:r>
        <w:rPr>
          <w:rFonts w:ascii="Times New Roman" w:hAnsi="Times New Roman"/>
          <w:sz w:val="28"/>
          <w:szCs w:val="28"/>
        </w:rPr>
        <w:t xml:space="preserve">. Кроме того, при помощи </w:t>
      </w:r>
      <w:r>
        <w:rPr>
          <w:rFonts w:ascii="Times New Roman" w:hAnsi="Times New Roman"/>
          <w:sz w:val="28"/>
          <w:szCs w:val="28"/>
          <w:lang w:val="en-US"/>
        </w:rPr>
        <w:t>USB</w:t>
      </w:r>
      <w:r>
        <w:rPr>
          <w:rFonts w:ascii="Times New Roman" w:hAnsi="Times New Roman"/>
          <w:sz w:val="28"/>
          <w:szCs w:val="28"/>
        </w:rPr>
        <w:t xml:space="preserve"> есть возможность обновления ПО прибора.</w:t>
      </w:r>
    </w:p>
    <w:p w:rsidR="00EB564C" w:rsidRDefault="00EB564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EB564C" w:rsidRDefault="009C22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Меню устройства состоит из трех основных пунктов меню:</w:t>
      </w:r>
    </w:p>
    <w:p w:rsidR="00EB564C" w:rsidRDefault="009C22BF">
      <w:pPr>
        <w:pStyle w:val="a3"/>
        <w:numPr>
          <w:ilvl w:val="0"/>
          <w:numId w:val="2"/>
        </w:numPr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Соединение по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>
        <w:rPr>
          <w:rFonts w:ascii="Times New Roman" w:hAnsi="Times New Roman"/>
          <w:sz w:val="28"/>
          <w:szCs w:val="28"/>
        </w:rPr>
        <w:t xml:space="preserve"> – низскоростная шина.</w:t>
      </w:r>
    </w:p>
    <w:p w:rsidR="00EB564C" w:rsidRDefault="009C22BF">
      <w:pPr>
        <w:pStyle w:val="a3"/>
        <w:numPr>
          <w:ilvl w:val="0"/>
          <w:numId w:val="2"/>
        </w:numPr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Соединение по </w:t>
      </w:r>
      <w:r>
        <w:rPr>
          <w:rFonts w:ascii="Times New Roman" w:hAnsi="Times New Roman"/>
          <w:sz w:val="28"/>
          <w:szCs w:val="28"/>
          <w:lang w:val="en-US"/>
        </w:rPr>
        <w:t>HS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>
        <w:rPr>
          <w:rFonts w:ascii="Times New Roman" w:hAnsi="Times New Roman"/>
          <w:sz w:val="28"/>
          <w:szCs w:val="28"/>
        </w:rPr>
        <w:t xml:space="preserve"> – высокоскоросная шина.</w:t>
      </w:r>
    </w:p>
    <w:p w:rsidR="00EB564C" w:rsidRDefault="009C22BF">
      <w:pPr>
        <w:pStyle w:val="a3"/>
        <w:numPr>
          <w:ilvl w:val="0"/>
          <w:numId w:val="2"/>
        </w:numPr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Соединение по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line</w:t>
      </w:r>
      <w:r>
        <w:rPr>
          <w:rFonts w:ascii="Times New Roman" w:hAnsi="Times New Roman"/>
          <w:sz w:val="28"/>
          <w:szCs w:val="28"/>
        </w:rPr>
        <w:t xml:space="preserve"> – однопроводная линия к-</w:t>
      </w:r>
      <w:r>
        <w:rPr>
          <w:rFonts w:ascii="Times New Roman" w:hAnsi="Times New Roman"/>
          <w:sz w:val="28"/>
          <w:szCs w:val="28"/>
          <w:lang w:val="en-US"/>
        </w:rPr>
        <w:t>line</w:t>
      </w:r>
    </w:p>
    <w:p w:rsidR="00EB564C" w:rsidRDefault="00EB564C">
      <w:pPr>
        <w:pStyle w:val="a3"/>
        <w:rPr>
          <w:rFonts w:ascii="Times New Roman" w:hAnsi="Times New Roman"/>
          <w:sz w:val="28"/>
          <w:szCs w:val="28"/>
        </w:rPr>
      </w:pPr>
    </w:p>
    <w:p w:rsidR="00EB564C" w:rsidRDefault="009C22BF">
      <w:pPr>
        <w:pStyle w:val="a3"/>
        <w:ind w:firstLine="709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Описание меню 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«Соединение по 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en-US"/>
        </w:rPr>
        <w:t>MS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en-US"/>
        </w:rPr>
        <w:t>CAN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»</w:t>
      </w:r>
      <w:r>
        <w:rPr>
          <w:rFonts w:ascii="Times New Roman" w:hAnsi="Times New Roman"/>
          <w:b/>
          <w:bCs/>
          <w:sz w:val="32"/>
          <w:szCs w:val="32"/>
        </w:rPr>
        <w:t>:</w:t>
      </w:r>
    </w:p>
    <w:p w:rsidR="00EB564C" w:rsidRDefault="00EB564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EB564C" w:rsidRDefault="009C22BF">
      <w:pPr>
        <w:pStyle w:val="a3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MB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</w:t>
      </w:r>
      <w:r>
        <w:rPr>
          <w:rFonts w:ascii="Times New Roman" w:hAnsi="Times New Roman"/>
          <w:b/>
          <w:sz w:val="28"/>
          <w:szCs w:val="28"/>
        </w:rPr>
        <w:t xml:space="preserve">906, </w:t>
      </w:r>
      <w:r>
        <w:rPr>
          <w:rFonts w:ascii="Times New Roman" w:hAnsi="Times New Roman"/>
          <w:b/>
          <w:sz w:val="28"/>
          <w:szCs w:val="28"/>
          <w:lang w:val="en-US"/>
        </w:rPr>
        <w:t>WV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Crafter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работает с низкоскоростной шиной MS CAN провода H и L. </w:t>
      </w:r>
    </w:p>
    <w:p w:rsidR="00EB564C" w:rsidRDefault="009C22BF">
      <w:pPr>
        <w:pStyle w:val="a3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Позволяет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читать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стирать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ошибки,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запускать отопитель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диагностическом стенде, смотреть рабочие параметры через 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функциональный тест,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перекодировать блок управления в аналоговое управление и режим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«догреватель»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производить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тесты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компонентов.</w:t>
      </w:r>
    </w:p>
    <w:p w:rsidR="00EB564C" w:rsidRDefault="00EB564C">
      <w:pPr>
        <w:pStyle w:val="a3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564C" w:rsidRDefault="009C22BF">
      <w:pPr>
        <w:pStyle w:val="a3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MB W639 Vito/Viano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работает с низкоскоростной 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 шиной MS CAN провода H и L. </w:t>
      </w:r>
    </w:p>
    <w:p w:rsidR="00EB564C" w:rsidRDefault="009C22BF">
      <w:pPr>
        <w:pStyle w:val="a3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Позволяет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читать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стирать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ошибки,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запускать отопитель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диагностическом стенде, смотреть рабочие параметры через 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функциональный тест,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перекодировать блок управления в аналоговое управление и режим «догреватель», а 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кже производить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тесты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компонентов.</w:t>
      </w:r>
    </w:p>
    <w:p w:rsidR="00EB564C" w:rsidRDefault="009C22BF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VW T5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работает с низкоскоростной кан шиной MS CAN провода H 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Позволяет убрать ошибку заказчика, а также запускать отопитель с автомобиля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VW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Т5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 исключением GP и TTV.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Также имеется 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W-bus T5, TTV 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Диагностика w-bus).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работы этого меню требуется подключение контакта LIN/K-line к контакту w-bus блока управления отопителя.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Позволяет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читать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стирать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ошибки,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запускать отопитель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диагностическом стенде, смотреть рабочие параметры через 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функциональный тест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производить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тесты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компонентов. Для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реализована разблокировка при появлении ошибки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№7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После снятия блокировки рекомендуется перебить питание на плате управления отопителем. Добавлен протокол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W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bus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4.3 для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TTEEVOAMW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MB Actros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работает с низкоскоростной кан шиной MS CAN провода H и L.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Позволяет убрать ошибку заказчика, устанавливать заданную температуру и имитировать показания кабинного датчика, а также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запускать отопитель (АТ2000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ST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/3500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ST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диагностическом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стенде.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Кроме того, имеется 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w-bus (Диагностика w-bus).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работы этого меню требуется подключение контакта LIN/K-line к контакту w-bus блока управления отопителя. Позволяет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читать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стирать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ошибки,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запускать отопитель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диагностическом стенде, см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отреть рабочие параметры через 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функциональный тест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производить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тесты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компонентов.</w:t>
      </w:r>
    </w:p>
    <w:p w:rsidR="00EB564C" w:rsidRDefault="009C22BF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GM Opel/Saab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работает с низкоскоростной шиной MS CAN. Для работы требуется только один провод шины «H».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Позволяет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читать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стирать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ошибки,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запускат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ь отопитель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диагностическом стенде, смотреть рабочие параметры через 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функциональный тест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производить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тесты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компонентов.</w:t>
      </w:r>
    </w:p>
    <w:p w:rsidR="00EB564C" w:rsidRDefault="00EB564C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564C" w:rsidRDefault="009C22BF">
      <w:pPr>
        <w:pStyle w:val="a3"/>
        <w:ind w:firstLine="709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Описание меню 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«Соединение по 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en-US"/>
        </w:rPr>
        <w:t>HS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en-US"/>
        </w:rPr>
        <w:t>CAN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»</w:t>
      </w:r>
      <w:r>
        <w:rPr>
          <w:rFonts w:ascii="Times New Roman" w:hAnsi="Times New Roman"/>
          <w:b/>
          <w:bCs/>
          <w:sz w:val="32"/>
          <w:szCs w:val="32"/>
        </w:rPr>
        <w:t>:</w:t>
      </w:r>
    </w:p>
    <w:p w:rsidR="00EB564C" w:rsidRDefault="009C22BF">
      <w:pPr>
        <w:pStyle w:val="a3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Поскольку шина высокоскоростная, при подключении блока управления на диагностическом стенде необходимо подключение «терминатора» (терминального резистора 120 Ом) встроенного в прибор, или использования внешнего резистора.</w:t>
      </w:r>
    </w:p>
    <w:p w:rsidR="00EB564C" w:rsidRDefault="00EB564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Ford Focus II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работает с высокоск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оростной шиной НS CAN       провода H и L.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Позволяет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читать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стирать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ошибки,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запускать отопитель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диагностическом стенде, разблокировать отопитель (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CRASH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DATA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), получить сервисную информацию о блоке управления и запускать общий тест компонентов. </w:t>
      </w:r>
    </w:p>
    <w:p w:rsidR="00EB564C" w:rsidRDefault="00EB564C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564C" w:rsidRDefault="009C22BF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Ivec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o Stralis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работает с высокоскоростной шиной НS CAN          провода H и L.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Также нужно подключить желтый провод к контакту «H» шины MS CAN. Позволят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запускать отопитель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диагностическом стенде. Есть возможность установки заданной рабочей температуры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шине CAN.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Также имеется 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диагностика JE.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работы этого меню требуется подключение контакта LIN/K-line к контакту k-line отопителя. Позволяет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читать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стирать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ошибки,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запускать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отопитель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диагностическом стенде, смотреть рабочие параметры через 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функциональный тест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производить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тесты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компонентов.</w:t>
      </w:r>
    </w:p>
    <w:p w:rsidR="00EB564C" w:rsidRDefault="009C22BF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B564C" w:rsidRDefault="009C22BF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Volvo C30/V50, S40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работает с высокоскоростной шиной                     НS CAN провода H и L. </w:t>
      </w:r>
    </w:p>
    <w:p w:rsidR="00EB564C" w:rsidRDefault="009C22BF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Есть возможность выбора блок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 управления от автомобилей                C30/V50 или S40.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Позволяет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читать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стирать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ошибки,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запускать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отопитель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диагностическом стенде, смотреть рабочие параметры через 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функциональный тест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производить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тесты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компонентов. </w:t>
      </w:r>
    </w:p>
    <w:p w:rsidR="00EB564C" w:rsidRDefault="00EB564C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564C" w:rsidRDefault="009C22BF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Ford Trans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it 2013 Г2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работает с высокоскоростной шиной                  НS CAN провода H и L.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Позволяет получить сервисную информацию о блоке управления. Меню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«разблокировка»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стирает ошибки.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Также имеется 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диагностика JE.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Для работы этого меню требуется под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ключение контакта LIN/K-line к контакту k-line котла. Позволяет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читать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стирать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ошибки,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запускать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отопитель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диагностическом стенде, смотреть рабочие параметры через 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функциональный тест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производить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тесты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компонентов. </w:t>
      </w:r>
    </w:p>
    <w:p w:rsidR="00EB564C" w:rsidRDefault="00EB564C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564C" w:rsidRDefault="00EB564C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564C" w:rsidRDefault="009C22BF">
      <w:pPr>
        <w:pStyle w:val="a3"/>
        <w:ind w:firstLine="709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Описание меню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«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Соединение по 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en-US"/>
        </w:rPr>
        <w:t>k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-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en-US"/>
        </w:rPr>
        <w:t>line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»</w:t>
      </w:r>
      <w:r>
        <w:rPr>
          <w:rFonts w:ascii="Times New Roman" w:hAnsi="Times New Roman"/>
          <w:b/>
          <w:bCs/>
          <w:sz w:val="32"/>
          <w:szCs w:val="32"/>
        </w:rPr>
        <w:t>:</w:t>
      </w:r>
    </w:p>
    <w:p w:rsidR="00EB564C" w:rsidRDefault="009C22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Eberspacher Hydronic I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использует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LIN/K-line.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Работает с блоками управления до 2008 года выпуска. На некоторых блоках управления возможен просмотр рабочих параметров в 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функциональный тест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Поскольку существует многочисленное количество модификаций данных отопителей, отображение параметров в подменю 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«функциональный тест»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может выводиться некорректно, или отсутствовать полностью.</w:t>
      </w:r>
    </w:p>
    <w:p w:rsidR="00EB564C" w:rsidRDefault="00EB564C">
      <w:pPr>
        <w:pStyle w:val="a3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564C" w:rsidRDefault="009C22BF">
      <w:pPr>
        <w:pStyle w:val="a3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Eberspacher VAG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использует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провод LIN/K-line. </w:t>
      </w:r>
    </w:p>
    <w:p w:rsidR="00EB564C" w:rsidRDefault="009C22BF">
      <w:pPr>
        <w:pStyle w:val="a3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Работает с блока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ми управления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Eberspacher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Hydronic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использующие протокол обмена данными VAG. Имеется меню запуска диагностики,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стирания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ошибок. Также на экран выводятся параметры функционального теста и ошибок.</w:t>
      </w:r>
    </w:p>
    <w:p w:rsidR="00EB564C" w:rsidRDefault="00EB564C">
      <w:pPr>
        <w:pStyle w:val="a3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564C" w:rsidRDefault="009C22BF">
      <w:pPr>
        <w:pStyle w:val="a3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Eberspacher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GM-Opel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использует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провод LIN/K-line. </w:t>
      </w:r>
    </w:p>
    <w:p w:rsidR="00EB564C" w:rsidRDefault="009C22BF">
      <w:pPr>
        <w:pStyle w:val="a3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Работает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 блоками управления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Eberspacher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 протоколу KWP2000. Позволяет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читать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стирать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ошибки, просматривать рабочие параметры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через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функциональный тест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получать сервисную информацию о блоке управления.</w:t>
      </w:r>
    </w:p>
    <w:p w:rsidR="00EB564C" w:rsidRDefault="00EB564C">
      <w:pPr>
        <w:pStyle w:val="a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D1LCC Scania.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Использует для диагностики провод LIN/K-l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ine.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Также нужно подключить желтый провод к контакту “H” шины MS CAN.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Позволяет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читать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стирать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ошибки 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разблокировать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блок управления.</w:t>
      </w:r>
    </w:p>
    <w:p w:rsidR="00EB564C" w:rsidRDefault="00EB564C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564C" w:rsidRDefault="009C22BF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Протокол w-bus.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 работы этого меню требуется подключение контакта LIN/K-line к контакту w-bus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блока управления отопителя. </w:t>
      </w:r>
    </w:p>
    <w:p w:rsidR="00EB564C" w:rsidRDefault="009C22BF">
      <w:pPr>
        <w:pStyle w:val="a3"/>
        <w:ind w:firstLine="709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Позволяет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читать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стирать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ошибки,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запускать отопитель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диагностическом стенде, смотреть рабочие параметры через 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функциональный тест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производить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тесты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компонентов.</w:t>
      </w:r>
      <w:r>
        <w:rPr>
          <w:rFonts w:eastAsia="Times New Roman" w:cs="Calibri"/>
          <w:color w:val="000000"/>
        </w:rPr>
        <w:tab/>
      </w:r>
    </w:p>
    <w:p w:rsidR="00EB564C" w:rsidRDefault="00EB564C">
      <w:pPr>
        <w:pStyle w:val="a3"/>
        <w:rPr>
          <w:rFonts w:eastAsia="Times New Roman" w:cs="Calibri"/>
          <w:color w:val="000000"/>
        </w:rPr>
      </w:pPr>
    </w:p>
    <w:p w:rsidR="00EB564C" w:rsidRDefault="009C22BF">
      <w:pPr>
        <w:pStyle w:val="a3"/>
        <w:ind w:firstLine="709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JE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 работы этого меню требует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ся подключение контакта LIN/K-line к контакту k-line отопителя.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Позволяет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читать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стирать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ошибки,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запускать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отопитель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диагностическом стенде, смотреть рабочие параметры через 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функциональный тест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производить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тесты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компонентов.</w:t>
      </w:r>
    </w:p>
    <w:p w:rsidR="00EB564C" w:rsidRDefault="00EB564C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564C" w:rsidRDefault="009C22BF">
      <w:pPr>
        <w:pStyle w:val="a3"/>
        <w:ind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Thermo T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op C, E, Handel, P, C/Z MB/DC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работы этого меню требуется подключение контакта LIN/K-line к контакту k-line отопителя.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Позволяет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читать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стирать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ошибки,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запускать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отопитель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диагностическом стенде, смотреть рабочие параметры через подменю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функциональный тест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производить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тесты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компонентов. Прибор работает с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Webasto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процессорах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Motorola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NEC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B564C" w:rsidRDefault="00EB564C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564C" w:rsidRDefault="009C22BF">
      <w:pPr>
        <w:pStyle w:val="a3"/>
        <w:ind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Thermo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Top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Z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Fiat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работы этого меню требуется подключение контакта LIN/K-line к контакту k-line отопителя.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Позволяет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читать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стирать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ошибки,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запускать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отопитель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диагностическом стенде, смотреть рабочие параметры, а также производить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тесты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компонентов. Прибор работает с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Webasto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процессорах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Motorola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B564C" w:rsidRDefault="00EB564C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EB564C" w:rsidRDefault="009C22BF">
      <w:pPr>
        <w:pStyle w:val="a3"/>
        <w:ind w:firstLine="70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Описание меню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«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Соединение по 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en-US"/>
        </w:rPr>
        <w:t>LIN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»</w:t>
      </w:r>
      <w:r>
        <w:rPr>
          <w:rFonts w:ascii="Times New Roman" w:hAnsi="Times New Roman"/>
          <w:b/>
          <w:bCs/>
          <w:sz w:val="32"/>
          <w:szCs w:val="32"/>
        </w:rPr>
        <w:t>: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Land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Rover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405 Г2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используется для проверки работоспособности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LIN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При правильном ответе от ЭБУ выдает сообщение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ЭБУ подключен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при отсутствии нормального ответа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ЭБУ не подключен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Mercedes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A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447 Г2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используется для проверки работоспособности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LIN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При правильном ответе от Э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БУ выдает сообщение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ЭБУ подключен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при отсутствии нормального ответа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ЭБУ не подключен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EB564C" w:rsidRDefault="009C22BF">
      <w:pPr>
        <w:pStyle w:val="a3"/>
        <w:ind w:firstLine="709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Man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TGX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используется для проверки работоспособности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LIN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При правильном ответе от ЭБУ выдает сообщение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ЭБУ подключен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при отсутствии нормального ответа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ЭБУ не подключ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EB564C" w:rsidRDefault="00EB564C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564C" w:rsidRDefault="00EB564C">
      <w:pPr>
        <w:pStyle w:val="a3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564C" w:rsidRDefault="00EB564C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564C" w:rsidRDefault="00EB564C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B564C" w:rsidRDefault="009C22BF">
      <w:pPr>
        <w:pStyle w:val="a3"/>
        <w:ind w:firstLine="709"/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Дополнительные возможности:</w:t>
      </w:r>
    </w:p>
    <w:p w:rsidR="00EB564C" w:rsidRDefault="00EB564C">
      <w:pPr>
        <w:pStyle w:val="a3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EB564C" w:rsidRDefault="009C22BF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«Кантестер»</w:t>
      </w:r>
      <w:r>
        <w:rPr>
          <w:rFonts w:ascii="Times New Roman" w:hAnsi="Times New Roman"/>
          <w:sz w:val="28"/>
          <w:szCs w:val="28"/>
        </w:rPr>
        <w:t xml:space="preserve"> может работать в качестве </w:t>
      </w:r>
      <w:r>
        <w:rPr>
          <w:rFonts w:ascii="Times New Roman" w:hAnsi="Times New Roman"/>
          <w:b/>
          <w:bCs/>
          <w:sz w:val="28"/>
          <w:szCs w:val="28"/>
        </w:rPr>
        <w:t xml:space="preserve">анализатора трафика шины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CAN</w:t>
      </w:r>
      <w:r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LIN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564C" w:rsidRDefault="009C22BF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работы нужно подключить прибор с помощью </w:t>
      </w:r>
      <w:r>
        <w:rPr>
          <w:rFonts w:ascii="Times New Roman" w:hAnsi="Times New Roman"/>
          <w:sz w:val="28"/>
          <w:szCs w:val="28"/>
          <w:lang w:val="en-US"/>
        </w:rPr>
        <w:t>USB</w:t>
      </w:r>
      <w:r>
        <w:rPr>
          <w:rFonts w:ascii="Times New Roman" w:hAnsi="Times New Roman"/>
          <w:sz w:val="28"/>
          <w:szCs w:val="28"/>
        </w:rPr>
        <w:t xml:space="preserve"> кабеля к компьютеру и установить драйвера виртуального ком порта. </w:t>
      </w:r>
    </w:p>
    <w:p w:rsidR="00EB564C" w:rsidRDefault="009C22BF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Драйвера можно скачать по адресу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</w:rPr>
          <w:t>https://www.st.com/en/development-tools/stsw-stm32102.html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B564C" w:rsidRDefault="009C22BF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  <w:lang w:val="en-US"/>
        </w:rPr>
        <w:t>Canhacker</w:t>
      </w:r>
      <w:r>
        <w:rPr>
          <w:rFonts w:ascii="Times New Roman" w:hAnsi="Times New Roman"/>
          <w:sz w:val="28"/>
          <w:szCs w:val="28"/>
        </w:rPr>
        <w:t xml:space="preserve"> позволят снимать обмен данных по кан шине. </w:t>
      </w:r>
    </w:p>
    <w:p w:rsidR="00EB564C" w:rsidRDefault="009C22BF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настройках программы с</w:t>
      </w:r>
      <w:r>
        <w:rPr>
          <w:rFonts w:ascii="Times New Roman" w:hAnsi="Times New Roman"/>
          <w:sz w:val="28"/>
          <w:szCs w:val="28"/>
        </w:rPr>
        <w:t xml:space="preserve">корость 50кбит/с соответствует 95.238кбит/с 20кбит/с - 83.338кбит/с 10кбит/с - 33.338кбит/с. Остальное все соответствует значениям скорости, указанным в программе. </w:t>
      </w:r>
    </w:p>
    <w:p w:rsidR="00EB564C" w:rsidRDefault="009C22BF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работе на скоростях до 125 кбит/с нужно подключаться к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>
        <w:rPr>
          <w:rFonts w:ascii="Times New Roman" w:hAnsi="Times New Roman"/>
          <w:sz w:val="28"/>
          <w:szCs w:val="28"/>
        </w:rPr>
        <w:t xml:space="preserve"> шине, а начиная с 250 кби</w:t>
      </w:r>
      <w:r>
        <w:rPr>
          <w:rFonts w:ascii="Times New Roman" w:hAnsi="Times New Roman"/>
          <w:sz w:val="28"/>
          <w:szCs w:val="28"/>
        </w:rPr>
        <w:t xml:space="preserve">т/с - к </w:t>
      </w:r>
      <w:r>
        <w:rPr>
          <w:rFonts w:ascii="Times New Roman" w:hAnsi="Times New Roman"/>
          <w:sz w:val="28"/>
          <w:szCs w:val="28"/>
          <w:lang w:val="en-US"/>
        </w:rPr>
        <w:t>HS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B564C" w:rsidRDefault="00EB564C">
      <w:pPr>
        <w:pStyle w:val="a3"/>
        <w:rPr>
          <w:rFonts w:ascii="Times New Roman" w:hAnsi="Times New Roman"/>
          <w:sz w:val="28"/>
          <w:szCs w:val="28"/>
        </w:rPr>
      </w:pPr>
    </w:p>
    <w:p w:rsidR="00EB564C" w:rsidRDefault="009C22BF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скоростях выше 250кбит/с есть возможность подключения терминального резистора 120 Ом на высокоскоростной шине </w:t>
      </w:r>
      <w:r>
        <w:rPr>
          <w:rFonts w:ascii="Times New Roman" w:hAnsi="Times New Roman"/>
          <w:sz w:val="28"/>
          <w:szCs w:val="28"/>
          <w:lang w:val="en-US"/>
        </w:rPr>
        <w:t>HS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>
        <w:rPr>
          <w:rFonts w:ascii="Times New Roman" w:hAnsi="Times New Roman"/>
          <w:sz w:val="28"/>
          <w:szCs w:val="28"/>
        </w:rPr>
        <w:t xml:space="preserve"> нажатием кнопки </w:t>
      </w:r>
      <w:r>
        <w:rPr>
          <w:rFonts w:ascii="Times New Roman" w:hAnsi="Times New Roman"/>
          <w:b/>
          <w:bCs/>
          <w:sz w:val="28"/>
          <w:szCs w:val="28"/>
        </w:rPr>
        <w:t>«ввод»</w:t>
      </w:r>
      <w:r>
        <w:rPr>
          <w:rFonts w:ascii="Times New Roman" w:hAnsi="Times New Roman"/>
          <w:sz w:val="28"/>
          <w:szCs w:val="28"/>
        </w:rPr>
        <w:t>. Повторное нажатие отключает его.</w:t>
      </w:r>
    </w:p>
    <w:p w:rsidR="00EB564C" w:rsidRDefault="00EB564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EB564C" w:rsidRDefault="009C22BF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программа для работы в качестве анализатора трафи</w:t>
      </w:r>
      <w:r>
        <w:rPr>
          <w:rFonts w:ascii="Times New Roman" w:hAnsi="Times New Roman"/>
          <w:sz w:val="28"/>
          <w:szCs w:val="28"/>
        </w:rPr>
        <w:t xml:space="preserve">ка шины </w:t>
      </w:r>
      <w:r>
        <w:rPr>
          <w:rFonts w:ascii="Times New Roman" w:hAnsi="Times New Roman"/>
          <w:sz w:val="28"/>
          <w:szCs w:val="28"/>
          <w:lang w:val="en-US"/>
        </w:rPr>
        <w:t>LIN</w:t>
      </w:r>
      <w:r>
        <w:rPr>
          <w:rFonts w:ascii="Times New Roman" w:hAnsi="Times New Roman"/>
          <w:sz w:val="28"/>
          <w:szCs w:val="28"/>
        </w:rPr>
        <w:t xml:space="preserve">. Раньше она находилась в сводном доступе, а сейчас скачать ее нет возможности т.к. разработчик убрал ее с сайта. По этой причине она не предоставляется. </w:t>
      </w:r>
    </w:p>
    <w:p w:rsidR="00EB564C" w:rsidRDefault="009C22BF">
      <w:pPr>
        <w:pStyle w:val="a3"/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 прибора постоянно дорабатывается. Вводятся новые блоки управления для диагностики, испр</w:t>
      </w:r>
      <w:r>
        <w:rPr>
          <w:rFonts w:ascii="Times New Roman" w:hAnsi="Times New Roman"/>
          <w:i/>
          <w:iCs/>
          <w:sz w:val="28"/>
          <w:szCs w:val="28"/>
        </w:rPr>
        <w:t>авляются найденные ошибки.</w:t>
      </w:r>
    </w:p>
    <w:p w:rsidR="00EB564C" w:rsidRDefault="00EB564C">
      <w:pPr>
        <w:pStyle w:val="a3"/>
        <w:rPr>
          <w:rFonts w:ascii="Times New Roman" w:hAnsi="Times New Roman"/>
          <w:sz w:val="28"/>
          <w:szCs w:val="28"/>
        </w:rPr>
      </w:pPr>
    </w:p>
    <w:p w:rsidR="00EB564C" w:rsidRDefault="009C22BF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Имеется возможность обновления прошивки через </w:t>
      </w:r>
      <w:r>
        <w:rPr>
          <w:rFonts w:ascii="Times New Roman" w:hAnsi="Times New Roman"/>
          <w:sz w:val="28"/>
          <w:szCs w:val="28"/>
          <w:lang w:val="en-US"/>
        </w:rPr>
        <w:t>USB</w:t>
      </w:r>
      <w:r>
        <w:rPr>
          <w:rFonts w:ascii="Times New Roman" w:hAnsi="Times New Roman"/>
          <w:sz w:val="28"/>
          <w:szCs w:val="28"/>
        </w:rPr>
        <w:t xml:space="preserve"> кабель. Чтобы получить прошивку нужно передать разработчику </w:t>
      </w:r>
      <w:r>
        <w:rPr>
          <w:rFonts w:ascii="Times New Roman" w:hAnsi="Times New Roman"/>
          <w:b/>
          <w:bCs/>
          <w:sz w:val="28"/>
          <w:szCs w:val="28"/>
        </w:rPr>
        <w:t>номер прибора</w:t>
      </w:r>
      <w:r>
        <w:rPr>
          <w:rFonts w:ascii="Times New Roman" w:hAnsi="Times New Roman"/>
          <w:sz w:val="28"/>
          <w:szCs w:val="28"/>
        </w:rPr>
        <w:t>. Этот номер указан нижней строке дисплея. У каждого прибора он индивидуален.</w:t>
      </w:r>
    </w:p>
    <w:p w:rsidR="00EB564C" w:rsidRDefault="009C22BF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действий: </w:t>
      </w:r>
    </w:p>
    <w:p w:rsidR="00EB564C" w:rsidRDefault="009C22BF">
      <w:pPr>
        <w:pStyle w:val="a3"/>
        <w:numPr>
          <w:ilvl w:val="0"/>
          <w:numId w:val="3"/>
        </w:numPr>
        <w:ind w:left="1069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установить на компьютер утилиту DfuSe Demo V3.0.5.</w:t>
      </w:r>
    </w:p>
    <w:p w:rsidR="00EB564C" w:rsidRDefault="009C22BF">
      <w:pPr>
        <w:pStyle w:val="a3"/>
        <w:numPr>
          <w:ilvl w:val="0"/>
          <w:numId w:val="3"/>
        </w:numPr>
        <w:ind w:left="1069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Подключить кабель </w:t>
      </w:r>
      <w:r>
        <w:rPr>
          <w:rFonts w:ascii="Times New Roman" w:hAnsi="Times New Roman"/>
          <w:sz w:val="28"/>
          <w:szCs w:val="28"/>
          <w:lang w:val="en-US"/>
        </w:rPr>
        <w:t>USB</w:t>
      </w:r>
      <w:r>
        <w:rPr>
          <w:rFonts w:ascii="Times New Roman" w:hAnsi="Times New Roman"/>
          <w:sz w:val="28"/>
          <w:szCs w:val="28"/>
        </w:rPr>
        <w:t xml:space="preserve"> к компьютеру и, удерживая кнопку </w:t>
      </w:r>
      <w:r>
        <w:rPr>
          <w:rFonts w:ascii="Times New Roman" w:hAnsi="Times New Roman"/>
          <w:b/>
          <w:bCs/>
          <w:sz w:val="28"/>
          <w:szCs w:val="28"/>
        </w:rPr>
        <w:t>ВВОД</w:t>
      </w:r>
      <w:r>
        <w:rPr>
          <w:rFonts w:ascii="Times New Roman" w:hAnsi="Times New Roman"/>
          <w:sz w:val="28"/>
          <w:szCs w:val="28"/>
        </w:rPr>
        <w:t xml:space="preserve">, вставить разъем в прибор. Через 5 секунд отпустить кнопку </w:t>
      </w:r>
      <w:r>
        <w:rPr>
          <w:rFonts w:ascii="Times New Roman" w:hAnsi="Times New Roman"/>
          <w:b/>
          <w:bCs/>
          <w:sz w:val="28"/>
          <w:szCs w:val="28"/>
        </w:rPr>
        <w:t>ВВОД</w:t>
      </w:r>
      <w:r>
        <w:rPr>
          <w:rFonts w:ascii="Times New Roman" w:hAnsi="Times New Roman"/>
          <w:sz w:val="28"/>
          <w:szCs w:val="28"/>
        </w:rPr>
        <w:t xml:space="preserve">. После чего, компьютер определит устройство. </w:t>
      </w:r>
    </w:p>
    <w:p w:rsidR="00EB564C" w:rsidRDefault="009C22BF">
      <w:pPr>
        <w:pStyle w:val="a3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Драйвера можно скачать п</w:t>
      </w:r>
      <w:r>
        <w:rPr>
          <w:rFonts w:ascii="Times New Roman" w:hAnsi="Times New Roman"/>
          <w:sz w:val="28"/>
          <w:szCs w:val="28"/>
        </w:rPr>
        <w:t xml:space="preserve">о адресу: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https://www.st.com/en/development-tools/stsw-stm32102.html</w:t>
        </w:r>
      </w:hyperlink>
    </w:p>
    <w:p w:rsidR="00EB564C" w:rsidRDefault="009C22BF">
      <w:pPr>
        <w:pStyle w:val="a3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правильной установки в диспетчере устройств появиться </w:t>
      </w:r>
      <w:r>
        <w:rPr>
          <w:rFonts w:ascii="Times New Roman" w:hAnsi="Times New Roman"/>
          <w:sz w:val="28"/>
          <w:szCs w:val="28"/>
          <w:lang w:val="en-US"/>
        </w:rPr>
        <w:t>DFU</w:t>
      </w:r>
      <w:r>
        <w:rPr>
          <w:rFonts w:ascii="Times New Roman" w:hAnsi="Times New Roman"/>
          <w:sz w:val="28"/>
          <w:szCs w:val="28"/>
        </w:rPr>
        <w:t xml:space="preserve"> устройство. </w:t>
      </w:r>
    </w:p>
    <w:p w:rsidR="00EB564C" w:rsidRDefault="009C22BF">
      <w:pPr>
        <w:pStyle w:val="a3"/>
        <w:numPr>
          <w:ilvl w:val="0"/>
          <w:numId w:val="3"/>
        </w:numPr>
        <w:ind w:left="1069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компьютере находим файл DfuSeDem</w:t>
      </w:r>
      <w:r>
        <w:rPr>
          <w:rFonts w:ascii="Times New Roman" w:hAnsi="Times New Roman"/>
          <w:sz w:val="28"/>
          <w:szCs w:val="28"/>
        </w:rPr>
        <w:t xml:space="preserve">o.exe и запускаем ее. Далее нажимаем кнопку </w:t>
      </w:r>
      <w:r>
        <w:rPr>
          <w:rFonts w:ascii="Times New Roman" w:hAnsi="Times New Roman"/>
          <w:sz w:val="28"/>
          <w:szCs w:val="28"/>
          <w:lang w:val="en-US"/>
        </w:rPr>
        <w:t>Choose</w:t>
      </w:r>
      <w:r>
        <w:rPr>
          <w:rFonts w:ascii="Times New Roman" w:hAnsi="Times New Roman"/>
          <w:sz w:val="28"/>
          <w:szCs w:val="28"/>
        </w:rPr>
        <w:t xml:space="preserve"> и выбираем файл прошивки </w:t>
      </w:r>
      <w:r>
        <w:rPr>
          <w:rFonts w:ascii="Times New Roman" w:hAnsi="Times New Roman"/>
          <w:sz w:val="28"/>
          <w:szCs w:val="28"/>
          <w:lang w:val="en-US"/>
        </w:rPr>
        <w:t>XXX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dfu</w:t>
      </w:r>
      <w:r>
        <w:rPr>
          <w:rFonts w:ascii="Times New Roman" w:hAnsi="Times New Roman"/>
          <w:sz w:val="28"/>
          <w:szCs w:val="28"/>
        </w:rPr>
        <w:t xml:space="preserve"> потом </w:t>
      </w:r>
      <w:r>
        <w:rPr>
          <w:rFonts w:ascii="Times New Roman" w:hAnsi="Times New Roman"/>
          <w:sz w:val="28"/>
          <w:szCs w:val="28"/>
          <w:lang w:val="en-US"/>
        </w:rPr>
        <w:t>Upgrade</w:t>
      </w:r>
      <w:r>
        <w:rPr>
          <w:rFonts w:ascii="Times New Roman" w:hAnsi="Times New Roman"/>
          <w:sz w:val="28"/>
          <w:szCs w:val="28"/>
        </w:rPr>
        <w:t>. Когда индикатор загрузки дойдет до 100% прибор перегрузиться. (Если прошивка загружается некорректно, то нужно закрыть программу DfuSeDemo, подключить заново</w:t>
      </w:r>
      <w:r>
        <w:rPr>
          <w:rFonts w:ascii="Times New Roman" w:hAnsi="Times New Roman"/>
          <w:sz w:val="28"/>
          <w:szCs w:val="28"/>
        </w:rPr>
        <w:t xml:space="preserve"> прибор как указано выше, запустить DfuSeDemo и повторить процедуру прошивки. </w:t>
      </w:r>
    </w:p>
    <w:p w:rsidR="00EB564C" w:rsidRDefault="009C22BF">
      <w:pPr>
        <w:pStyle w:val="a3"/>
        <w:numPr>
          <w:ilvl w:val="0"/>
          <w:numId w:val="3"/>
        </w:numPr>
        <w:ind w:left="1069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Отключить </w:t>
      </w:r>
      <w:r>
        <w:rPr>
          <w:rFonts w:ascii="Times New Roman" w:hAnsi="Times New Roman"/>
          <w:sz w:val="28"/>
          <w:szCs w:val="28"/>
          <w:lang w:val="en-US"/>
        </w:rPr>
        <w:t>USB</w:t>
      </w:r>
      <w:r>
        <w:rPr>
          <w:rFonts w:ascii="Times New Roman" w:hAnsi="Times New Roman"/>
          <w:sz w:val="28"/>
          <w:szCs w:val="28"/>
        </w:rPr>
        <w:t xml:space="preserve"> кабель и снять питание на приборе. </w:t>
      </w:r>
    </w:p>
    <w:p w:rsidR="00EB564C" w:rsidRDefault="009C22BF">
      <w:pPr>
        <w:pStyle w:val="a3"/>
        <w:numPr>
          <w:ilvl w:val="0"/>
          <w:numId w:val="3"/>
        </w:numPr>
        <w:ind w:left="1069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подключения питания прибор готов к работе.</w:t>
      </w:r>
    </w:p>
    <w:p w:rsidR="00EB564C" w:rsidRDefault="00EB564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EB564C" w:rsidRDefault="00EB564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EB564C" w:rsidRDefault="009C22BF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sectPr w:rsidR="00EB564C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BA3"/>
    <w:multiLevelType w:val="hybridMultilevel"/>
    <w:tmpl w:val="5B60DF4A"/>
    <w:name w:val="Нумерованный список 3"/>
    <w:lvl w:ilvl="0" w:tplc="D09CA712">
      <w:numFmt w:val="none"/>
      <w:lvlText w:val=""/>
      <w:lvlJc w:val="left"/>
      <w:pPr>
        <w:ind w:left="0" w:firstLine="0"/>
      </w:pPr>
    </w:lvl>
    <w:lvl w:ilvl="1" w:tplc="0BBC6A50">
      <w:numFmt w:val="none"/>
      <w:lvlText w:val=""/>
      <w:lvlJc w:val="left"/>
      <w:pPr>
        <w:ind w:left="0" w:firstLine="0"/>
      </w:pPr>
    </w:lvl>
    <w:lvl w:ilvl="2" w:tplc="DE60B7CE">
      <w:numFmt w:val="none"/>
      <w:lvlText w:val=""/>
      <w:lvlJc w:val="left"/>
      <w:pPr>
        <w:ind w:left="0" w:firstLine="0"/>
      </w:pPr>
    </w:lvl>
    <w:lvl w:ilvl="3" w:tplc="E7BA6BAA">
      <w:numFmt w:val="none"/>
      <w:lvlText w:val=""/>
      <w:lvlJc w:val="left"/>
      <w:pPr>
        <w:ind w:left="0" w:firstLine="0"/>
      </w:pPr>
    </w:lvl>
    <w:lvl w:ilvl="4" w:tplc="C44C1CC2">
      <w:numFmt w:val="none"/>
      <w:lvlText w:val=""/>
      <w:lvlJc w:val="left"/>
      <w:pPr>
        <w:ind w:left="0" w:firstLine="0"/>
      </w:pPr>
    </w:lvl>
    <w:lvl w:ilvl="5" w:tplc="C3563134">
      <w:numFmt w:val="none"/>
      <w:lvlText w:val=""/>
      <w:lvlJc w:val="left"/>
      <w:pPr>
        <w:ind w:left="0" w:firstLine="0"/>
      </w:pPr>
    </w:lvl>
    <w:lvl w:ilvl="6" w:tplc="25D4A964">
      <w:numFmt w:val="none"/>
      <w:lvlText w:val=""/>
      <w:lvlJc w:val="left"/>
      <w:pPr>
        <w:ind w:left="0" w:firstLine="0"/>
      </w:pPr>
    </w:lvl>
    <w:lvl w:ilvl="7" w:tplc="0076032E">
      <w:numFmt w:val="none"/>
      <w:lvlText w:val=""/>
      <w:lvlJc w:val="left"/>
      <w:pPr>
        <w:ind w:left="0" w:firstLine="0"/>
      </w:pPr>
    </w:lvl>
    <w:lvl w:ilvl="8" w:tplc="77067E2C">
      <w:numFmt w:val="none"/>
      <w:lvlText w:val=""/>
      <w:lvlJc w:val="left"/>
      <w:pPr>
        <w:ind w:left="0" w:firstLine="0"/>
      </w:pPr>
    </w:lvl>
  </w:abstractNum>
  <w:abstractNum w:abstractNumId="1">
    <w:nsid w:val="609907ED"/>
    <w:multiLevelType w:val="hybridMultilevel"/>
    <w:tmpl w:val="999EE754"/>
    <w:lvl w:ilvl="0" w:tplc="468E161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11EEC9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094616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E2AEE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8966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44493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3FC4AF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FB89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A3C3D8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EA91449"/>
    <w:multiLevelType w:val="hybridMultilevel"/>
    <w:tmpl w:val="B4E08098"/>
    <w:name w:val="Нумерованный список 2"/>
    <w:lvl w:ilvl="0" w:tplc="B540DBE2">
      <w:start w:val="1"/>
      <w:numFmt w:val="decimal"/>
      <w:lvlText w:val="%1."/>
      <w:lvlJc w:val="left"/>
      <w:pPr>
        <w:ind w:left="709" w:firstLine="0"/>
      </w:pPr>
    </w:lvl>
    <w:lvl w:ilvl="1" w:tplc="ED7AFA56">
      <w:start w:val="1"/>
      <w:numFmt w:val="lowerLetter"/>
      <w:lvlText w:val="%2."/>
      <w:lvlJc w:val="left"/>
      <w:pPr>
        <w:ind w:left="1429" w:firstLine="0"/>
      </w:pPr>
    </w:lvl>
    <w:lvl w:ilvl="2" w:tplc="66204B22">
      <w:start w:val="1"/>
      <w:numFmt w:val="lowerRoman"/>
      <w:lvlText w:val="%3."/>
      <w:lvlJc w:val="left"/>
      <w:pPr>
        <w:ind w:left="2329" w:firstLine="0"/>
      </w:pPr>
    </w:lvl>
    <w:lvl w:ilvl="3" w:tplc="C99E5EB8">
      <w:start w:val="1"/>
      <w:numFmt w:val="decimal"/>
      <w:lvlText w:val="%4."/>
      <w:lvlJc w:val="left"/>
      <w:pPr>
        <w:ind w:left="2869" w:firstLine="0"/>
      </w:pPr>
    </w:lvl>
    <w:lvl w:ilvl="4" w:tplc="1096AE3A">
      <w:start w:val="1"/>
      <w:numFmt w:val="lowerLetter"/>
      <w:lvlText w:val="%5."/>
      <w:lvlJc w:val="left"/>
      <w:pPr>
        <w:ind w:left="3589" w:firstLine="0"/>
      </w:pPr>
    </w:lvl>
    <w:lvl w:ilvl="5" w:tplc="96081574">
      <w:start w:val="1"/>
      <w:numFmt w:val="lowerRoman"/>
      <w:lvlText w:val="%6."/>
      <w:lvlJc w:val="left"/>
      <w:pPr>
        <w:ind w:left="4489" w:firstLine="0"/>
      </w:pPr>
    </w:lvl>
    <w:lvl w:ilvl="6" w:tplc="4FE8FEC2">
      <w:start w:val="1"/>
      <w:numFmt w:val="decimal"/>
      <w:lvlText w:val="%7."/>
      <w:lvlJc w:val="left"/>
      <w:pPr>
        <w:ind w:left="5029" w:firstLine="0"/>
      </w:pPr>
    </w:lvl>
    <w:lvl w:ilvl="7" w:tplc="F1E8E074">
      <w:start w:val="1"/>
      <w:numFmt w:val="lowerLetter"/>
      <w:lvlText w:val="%8."/>
      <w:lvlJc w:val="left"/>
      <w:pPr>
        <w:ind w:left="5749" w:firstLine="0"/>
      </w:pPr>
    </w:lvl>
    <w:lvl w:ilvl="8" w:tplc="79181B6C">
      <w:start w:val="1"/>
      <w:numFmt w:val="lowerRoman"/>
      <w:lvlText w:val="%9."/>
      <w:lvlJc w:val="left"/>
      <w:pPr>
        <w:ind w:left="6649" w:firstLine="0"/>
      </w:pPr>
    </w:lvl>
  </w:abstractNum>
  <w:abstractNum w:abstractNumId="3">
    <w:nsid w:val="782164EC"/>
    <w:multiLevelType w:val="hybridMultilevel"/>
    <w:tmpl w:val="F550809E"/>
    <w:name w:val="Нумерованный список 1"/>
    <w:lvl w:ilvl="0" w:tplc="B282C47E">
      <w:start w:val="1"/>
      <w:numFmt w:val="decimal"/>
      <w:lvlText w:val="%1."/>
      <w:lvlJc w:val="left"/>
      <w:pPr>
        <w:ind w:left="360" w:firstLine="0"/>
      </w:pPr>
    </w:lvl>
    <w:lvl w:ilvl="1" w:tplc="AC420510">
      <w:start w:val="1"/>
      <w:numFmt w:val="lowerLetter"/>
      <w:lvlText w:val="%2."/>
      <w:lvlJc w:val="left"/>
      <w:pPr>
        <w:ind w:left="1080" w:firstLine="0"/>
      </w:pPr>
    </w:lvl>
    <w:lvl w:ilvl="2" w:tplc="8102B018">
      <w:start w:val="1"/>
      <w:numFmt w:val="lowerRoman"/>
      <w:lvlText w:val="%3."/>
      <w:lvlJc w:val="left"/>
      <w:pPr>
        <w:ind w:left="1980" w:firstLine="0"/>
      </w:pPr>
    </w:lvl>
    <w:lvl w:ilvl="3" w:tplc="0F2AFF70">
      <w:start w:val="1"/>
      <w:numFmt w:val="decimal"/>
      <w:lvlText w:val="%4."/>
      <w:lvlJc w:val="left"/>
      <w:pPr>
        <w:ind w:left="2520" w:firstLine="0"/>
      </w:pPr>
    </w:lvl>
    <w:lvl w:ilvl="4" w:tplc="F662A37A">
      <w:start w:val="1"/>
      <w:numFmt w:val="lowerLetter"/>
      <w:lvlText w:val="%5."/>
      <w:lvlJc w:val="left"/>
      <w:pPr>
        <w:ind w:left="3240" w:firstLine="0"/>
      </w:pPr>
    </w:lvl>
    <w:lvl w:ilvl="5" w:tplc="02A6EF08">
      <w:start w:val="1"/>
      <w:numFmt w:val="lowerRoman"/>
      <w:lvlText w:val="%6."/>
      <w:lvlJc w:val="left"/>
      <w:pPr>
        <w:ind w:left="4140" w:firstLine="0"/>
      </w:pPr>
    </w:lvl>
    <w:lvl w:ilvl="6" w:tplc="AC06D6E6">
      <w:start w:val="1"/>
      <w:numFmt w:val="decimal"/>
      <w:lvlText w:val="%7."/>
      <w:lvlJc w:val="left"/>
      <w:pPr>
        <w:ind w:left="4680" w:firstLine="0"/>
      </w:pPr>
    </w:lvl>
    <w:lvl w:ilvl="7" w:tplc="EC6EFD04">
      <w:start w:val="1"/>
      <w:numFmt w:val="lowerLetter"/>
      <w:lvlText w:val="%8."/>
      <w:lvlJc w:val="left"/>
      <w:pPr>
        <w:ind w:left="5400" w:firstLine="0"/>
      </w:pPr>
    </w:lvl>
    <w:lvl w:ilvl="8" w:tplc="272AC82C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</w:compat>
  <w:rsids>
    <w:rsidRoot w:val="00EB564C"/>
    <w:rsid w:val="009C22BF"/>
    <w:rsid w:val="00EB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character" w:customStyle="1" w:styleId="tm71">
    <w:name w:val="tm71"/>
    <w:basedOn w:val="a0"/>
    <w:rPr>
      <w:b/>
      <w:bCs/>
    </w:rPr>
  </w:style>
  <w:style w:type="character" w:customStyle="1" w:styleId="tm61">
    <w:name w:val="tm61"/>
    <w:basedOn w:val="a0"/>
    <w:rPr>
      <w:b/>
      <w:bCs/>
    </w:rPr>
  </w:style>
  <w:style w:type="character" w:styleId="a4">
    <w:name w:val="Hyperlink"/>
    <w:basedOn w:val="a0"/>
    <w:rPr>
      <w:color w:val="0563C1"/>
      <w:u w:val="single"/>
    </w:rPr>
  </w:style>
  <w:style w:type="character" w:customStyle="1" w:styleId="1">
    <w:name w:val="Неразрешенное упоминание1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character" w:customStyle="1" w:styleId="tm71">
    <w:name w:val="tm71"/>
    <w:basedOn w:val="a0"/>
    <w:rPr>
      <w:b/>
      <w:bCs/>
    </w:rPr>
  </w:style>
  <w:style w:type="character" w:customStyle="1" w:styleId="tm61">
    <w:name w:val="tm61"/>
    <w:basedOn w:val="a0"/>
    <w:rPr>
      <w:b/>
      <w:bCs/>
    </w:rPr>
  </w:style>
  <w:style w:type="character" w:styleId="a4">
    <w:name w:val="Hyperlink"/>
    <w:basedOn w:val="a0"/>
    <w:rPr>
      <w:color w:val="0563C1"/>
      <w:u w:val="single"/>
    </w:rPr>
  </w:style>
  <w:style w:type="character" w:customStyle="1" w:styleId="1">
    <w:name w:val="Неразрешенное упоминание1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t.com/en/development-tools/stsw-stm321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.com/en/development-tools/stsw-stm3210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1582</Words>
  <Characters>9020</Characters>
  <Application>Microsoft Office Word</Application>
  <DocSecurity>4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Алексей Толчев</cp:lastModifiedBy>
  <cp:revision>2</cp:revision>
  <dcterms:created xsi:type="dcterms:W3CDTF">2025-09-18T17:00:00Z</dcterms:created>
  <dcterms:modified xsi:type="dcterms:W3CDTF">2025-09-18T17:00:00Z</dcterms:modified>
</cp:coreProperties>
</file>